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p>
      <w:pPr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考生所在单位主管部门（盖章）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</w:t>
            </w:r>
          </w:p>
          <w:p>
            <w:pPr>
              <w:spacing w:before="50" w:after="50" w:line="460" w:lineRule="exact"/>
              <w:rPr>
                <w:rFonts w:hint="default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考生所在单位填写本表，并签字、盖章后，装入信封密封（骑缝处盖章），由考生复试报到时将本表交报到处工作人员；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,没有党组织的，由单位人事部门填写并盖章（应届毕业生由就读学院（系）党组织填写盖章，没有工作单位的非应届考生，由户口所在街道办事处或档案所在单位填写盖章）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GI5NTY1MmViMjc5NTgwYWNmOTdlZTk5MDA4OWEifQ=="/>
  </w:docVars>
  <w:rsids>
    <w:rsidRoot w:val="2C2878FC"/>
    <w:rsid w:val="2C2878FC"/>
    <w:rsid w:val="7B8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2024-03-22T05:49:00Z</dcterms:created>
  <dc:creator>觉醒年代</dc:creator>
  <cp:lastModifiedBy>觉醒年代</cp:lastModifiedBy>
  <dcterms:modified xsi:type="dcterms:W3CDTF">2024-03-27T01:15:28Z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9B392897474F4FB788BDCA3497FCB5B3_11</vt:lpwstr>
  </property>
</Properties>
</file>